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74" w:rsidRDefault="00823E74" w:rsidP="00823E74">
      <w:pPr>
        <w:rPr>
          <w:rFonts w:ascii="Arial" w:hAnsi="Arial" w:cs="Arial"/>
          <w:b/>
          <w:u w:val="single"/>
        </w:rPr>
      </w:pPr>
      <w:r w:rsidRPr="00BD20FB">
        <w:rPr>
          <w:rFonts w:ascii="Arial" w:hAnsi="Arial" w:cs="Arial"/>
          <w:b/>
          <w:u w:val="single"/>
        </w:rPr>
        <w:t>To be Published in the Next Issue</w:t>
      </w:r>
    </w:p>
    <w:p w:rsidR="00823E74" w:rsidRDefault="00823E74" w:rsidP="00823E74">
      <w:pPr>
        <w:rPr>
          <w:rFonts w:ascii="Arial" w:hAnsi="Arial" w:cs="Arial"/>
        </w:rPr>
      </w:pPr>
      <w:r w:rsidRPr="00BD20FB">
        <w:rPr>
          <w:rFonts w:ascii="Arial" w:hAnsi="Arial" w:cs="Arial"/>
          <w:b/>
          <w:u w:val="single"/>
        </w:rPr>
        <w:t xml:space="preserve"> </w:t>
      </w:r>
      <w:proofErr w:type="gramStart"/>
      <w:r w:rsidRPr="00BD20FB">
        <w:rPr>
          <w:rFonts w:ascii="Arial" w:hAnsi="Arial" w:cs="Arial"/>
          <w:b/>
          <w:u w:val="single"/>
        </w:rPr>
        <w:t>of</w:t>
      </w:r>
      <w:proofErr w:type="gramEnd"/>
      <w:r w:rsidRPr="00BD20FB">
        <w:rPr>
          <w:rFonts w:ascii="Arial" w:hAnsi="Arial" w:cs="Arial"/>
          <w:b/>
          <w:u w:val="single"/>
        </w:rPr>
        <w:t xml:space="preserve"> Gazette of Pakistan</w:t>
      </w: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Pr="005B1077" w:rsidRDefault="00823E74" w:rsidP="00823E74">
      <w:pPr>
        <w:jc w:val="center"/>
        <w:rPr>
          <w:rFonts w:ascii="Arial" w:hAnsi="Arial" w:cs="Arial"/>
        </w:rPr>
      </w:pPr>
      <w:r w:rsidRPr="005B1077">
        <w:rPr>
          <w:rFonts w:ascii="Arial" w:hAnsi="Arial" w:cs="Arial"/>
        </w:rPr>
        <w:t>Government of Pakistan</w:t>
      </w:r>
    </w:p>
    <w:p w:rsidR="00823E74" w:rsidRPr="005B1077" w:rsidRDefault="00823E74" w:rsidP="00823E74">
      <w:pPr>
        <w:jc w:val="center"/>
        <w:rPr>
          <w:rFonts w:ascii="Arial" w:hAnsi="Arial" w:cs="Arial"/>
        </w:rPr>
      </w:pPr>
      <w:r w:rsidRPr="005B1077">
        <w:rPr>
          <w:rFonts w:ascii="Arial" w:hAnsi="Arial" w:cs="Arial"/>
        </w:rPr>
        <w:t xml:space="preserve">Ministry of Kashmir Affairs &amp; Gilgit-Baltistan </w:t>
      </w:r>
    </w:p>
    <w:p w:rsidR="00823E74" w:rsidRPr="005B1077" w:rsidRDefault="00823E74" w:rsidP="00823E74">
      <w:pPr>
        <w:jc w:val="center"/>
        <w:rPr>
          <w:rFonts w:ascii="Arial" w:hAnsi="Arial" w:cs="Arial"/>
        </w:rPr>
      </w:pPr>
      <w:r w:rsidRPr="005B1077">
        <w:rPr>
          <w:rFonts w:ascii="Arial" w:hAnsi="Arial" w:cs="Arial"/>
        </w:rPr>
        <w:t>*******</w:t>
      </w:r>
    </w:p>
    <w:p w:rsidR="00823E74" w:rsidRDefault="00823E74" w:rsidP="00823E74">
      <w:pPr>
        <w:jc w:val="right"/>
        <w:rPr>
          <w:rFonts w:ascii="Arial" w:hAnsi="Arial" w:cs="Arial"/>
        </w:rPr>
      </w:pPr>
    </w:p>
    <w:p w:rsidR="00823E74" w:rsidRDefault="00823E74" w:rsidP="00823E74">
      <w:pPr>
        <w:jc w:val="right"/>
        <w:rPr>
          <w:rFonts w:ascii="Arial" w:hAnsi="Arial" w:cs="Arial"/>
        </w:rPr>
      </w:pPr>
      <w:r w:rsidRPr="00BD20FB">
        <w:rPr>
          <w:rFonts w:ascii="Arial" w:hAnsi="Arial" w:cs="Arial"/>
        </w:rPr>
        <w:t>Isl</w:t>
      </w:r>
      <w:r>
        <w:rPr>
          <w:rFonts w:ascii="Arial" w:hAnsi="Arial" w:cs="Arial"/>
        </w:rPr>
        <w:t>amabad the, 17</w:t>
      </w:r>
      <w:r w:rsidRPr="00BD20F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September, 2020.</w:t>
      </w:r>
    </w:p>
    <w:p w:rsidR="00823E74" w:rsidRDefault="00823E74" w:rsidP="00823E74">
      <w:pPr>
        <w:jc w:val="right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  <w:b/>
          <w:u w:val="single"/>
        </w:rPr>
      </w:pPr>
    </w:p>
    <w:p w:rsidR="00823E74" w:rsidRPr="00BD20FB" w:rsidRDefault="00823E74" w:rsidP="00823E74">
      <w:pPr>
        <w:jc w:val="center"/>
        <w:rPr>
          <w:rFonts w:ascii="Arial" w:hAnsi="Arial" w:cs="Arial"/>
          <w:b/>
          <w:u w:val="single"/>
        </w:rPr>
      </w:pPr>
      <w:r w:rsidRPr="00BD20FB">
        <w:rPr>
          <w:rFonts w:ascii="Arial" w:hAnsi="Arial" w:cs="Arial"/>
          <w:b/>
          <w:u w:val="single"/>
        </w:rPr>
        <w:t>NOTIFICATION</w:t>
      </w:r>
    </w:p>
    <w:p w:rsidR="00823E74" w:rsidRPr="005B1077" w:rsidRDefault="00823E74" w:rsidP="00823E74"/>
    <w:p w:rsidR="00823E74" w:rsidRPr="005B1077" w:rsidRDefault="00823E74" w:rsidP="00823E74">
      <w:pPr>
        <w:ind w:left="1440" w:hanging="1440"/>
        <w:jc w:val="both"/>
      </w:pPr>
    </w:p>
    <w:p w:rsidR="00823E74" w:rsidRDefault="00823E74" w:rsidP="00823E74">
      <w:pPr>
        <w:tabs>
          <w:tab w:val="left" w:pos="1440"/>
          <w:tab w:val="left" w:pos="2968"/>
          <w:tab w:val="left" w:pos="3819"/>
          <w:tab w:val="center" w:pos="4320"/>
        </w:tabs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No.9(</w:t>
      </w:r>
      <w:proofErr w:type="gramEnd"/>
      <w:r>
        <w:rPr>
          <w:rFonts w:ascii="Arial" w:hAnsi="Arial" w:cs="Arial"/>
        </w:rPr>
        <w:t xml:space="preserve">1)/2020.GB-I.    The </w:t>
      </w:r>
      <w:r w:rsidRPr="00B6112E">
        <w:rPr>
          <w:rFonts w:ascii="Arial" w:hAnsi="Arial" w:cs="Arial"/>
        </w:rPr>
        <w:t>Deputy Secretary (K&amp;GB)</w:t>
      </w:r>
      <w:r>
        <w:rPr>
          <w:rFonts w:ascii="Arial" w:hAnsi="Arial" w:cs="Arial"/>
        </w:rPr>
        <w:t xml:space="preserve"> (BS-19</w:t>
      </w:r>
      <w:proofErr w:type="gramStart"/>
      <w:r>
        <w:rPr>
          <w:rFonts w:ascii="Arial" w:hAnsi="Arial" w:cs="Arial"/>
        </w:rPr>
        <w:t>)is</w:t>
      </w:r>
      <w:proofErr w:type="gramEnd"/>
      <w:r>
        <w:rPr>
          <w:rFonts w:ascii="Arial" w:hAnsi="Arial" w:cs="Arial"/>
        </w:rPr>
        <w:t xml:space="preserve"> hereby notified as Designated Official of the Ministry of Kashmir Affairs &amp; Gilgit-Baltistan, in terms of Section 9 of Right of Access to information Act, 2017 with immediate effect.</w:t>
      </w:r>
    </w:p>
    <w:p w:rsidR="00823E74" w:rsidRPr="005B1077" w:rsidRDefault="00823E74" w:rsidP="00823E74">
      <w:pPr>
        <w:ind w:left="5760"/>
        <w:jc w:val="center"/>
        <w:rPr>
          <w:rFonts w:ascii="Arial" w:hAnsi="Arial" w:cs="Arial"/>
        </w:rPr>
      </w:pPr>
    </w:p>
    <w:p w:rsidR="00823E74" w:rsidRDefault="00823E74" w:rsidP="00823E74">
      <w:pPr>
        <w:ind w:left="5760"/>
        <w:jc w:val="center"/>
        <w:rPr>
          <w:rFonts w:ascii="Arial" w:hAnsi="Arial" w:cs="Arial"/>
        </w:rPr>
      </w:pPr>
    </w:p>
    <w:p w:rsidR="00823E74" w:rsidRPr="005B1077" w:rsidRDefault="00823E74" w:rsidP="00823E74">
      <w:pPr>
        <w:ind w:left="5760"/>
        <w:jc w:val="center"/>
        <w:rPr>
          <w:rFonts w:ascii="Arial" w:hAnsi="Arial" w:cs="Arial"/>
        </w:rPr>
      </w:pPr>
    </w:p>
    <w:p w:rsidR="00823E74" w:rsidRPr="005B1077" w:rsidRDefault="00823E74" w:rsidP="00823E74">
      <w:pPr>
        <w:ind w:left="5760"/>
        <w:jc w:val="center"/>
        <w:rPr>
          <w:rFonts w:ascii="Arial" w:hAnsi="Arial" w:cs="Arial"/>
        </w:rPr>
      </w:pPr>
      <w:r w:rsidRPr="005B1077">
        <w:rPr>
          <w:rFonts w:ascii="Arial" w:hAnsi="Arial" w:cs="Arial"/>
        </w:rPr>
        <w:t>(</w:t>
      </w:r>
      <w:proofErr w:type="spellStart"/>
      <w:r w:rsidRPr="005B1077">
        <w:rPr>
          <w:rFonts w:ascii="Arial" w:hAnsi="Arial" w:cs="Arial"/>
          <w:b/>
        </w:rPr>
        <w:t>Fahmeena</w:t>
      </w:r>
      <w:proofErr w:type="spellEnd"/>
      <w:r w:rsidRPr="005B1077">
        <w:rPr>
          <w:rFonts w:ascii="Arial" w:hAnsi="Arial" w:cs="Arial"/>
          <w:b/>
        </w:rPr>
        <w:t xml:space="preserve"> </w:t>
      </w:r>
      <w:proofErr w:type="spellStart"/>
      <w:r w:rsidRPr="005B1077">
        <w:rPr>
          <w:rFonts w:ascii="Arial" w:hAnsi="Arial" w:cs="Arial"/>
          <w:b/>
        </w:rPr>
        <w:t>Aslam</w:t>
      </w:r>
      <w:proofErr w:type="spellEnd"/>
      <w:r w:rsidRPr="005B1077">
        <w:rPr>
          <w:rFonts w:ascii="Arial" w:hAnsi="Arial" w:cs="Arial"/>
        </w:rPr>
        <w:t>)</w:t>
      </w:r>
    </w:p>
    <w:p w:rsidR="00823E74" w:rsidRDefault="00823E74" w:rsidP="00823E74">
      <w:pPr>
        <w:ind w:left="5760"/>
        <w:jc w:val="center"/>
        <w:rPr>
          <w:rFonts w:ascii="Arial" w:hAnsi="Arial" w:cs="Arial"/>
        </w:rPr>
      </w:pPr>
      <w:r w:rsidRPr="005B1077">
        <w:rPr>
          <w:rFonts w:ascii="Arial" w:hAnsi="Arial" w:cs="Arial"/>
        </w:rPr>
        <w:t>Section Officer (GB-I)</w:t>
      </w:r>
    </w:p>
    <w:p w:rsidR="00823E74" w:rsidRPr="005B1077" w:rsidRDefault="00823E74" w:rsidP="00823E74">
      <w:pPr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Ph</w:t>
      </w:r>
      <w:proofErr w:type="gramStart"/>
      <w:r>
        <w:rPr>
          <w:rFonts w:ascii="Arial" w:hAnsi="Arial" w:cs="Arial"/>
        </w:rPr>
        <w:t>:9209954</w:t>
      </w:r>
      <w:proofErr w:type="gramEnd"/>
    </w:p>
    <w:p w:rsidR="00823E74" w:rsidRPr="005B1077" w:rsidRDefault="00823E74" w:rsidP="00823E74">
      <w:pPr>
        <w:tabs>
          <w:tab w:val="left" w:pos="2968"/>
          <w:tab w:val="left" w:pos="3819"/>
          <w:tab w:val="center" w:pos="4320"/>
        </w:tabs>
        <w:rPr>
          <w:rFonts w:ascii="Arial" w:hAnsi="Arial" w:cs="Arial"/>
          <w:u w:val="single"/>
        </w:rPr>
      </w:pPr>
    </w:p>
    <w:p w:rsidR="00823E74" w:rsidRPr="005B1077" w:rsidRDefault="00823E74" w:rsidP="00823E74">
      <w:pPr>
        <w:tabs>
          <w:tab w:val="left" w:pos="2968"/>
          <w:tab w:val="left" w:pos="3819"/>
          <w:tab w:val="center" w:pos="4320"/>
        </w:tabs>
        <w:rPr>
          <w:rFonts w:ascii="Arial" w:hAnsi="Arial" w:cs="Arial"/>
          <w:u w:val="single"/>
        </w:rPr>
      </w:pPr>
    </w:p>
    <w:p w:rsidR="00823E74" w:rsidRDefault="00823E74" w:rsidP="00823E74">
      <w:pPr>
        <w:rPr>
          <w:rFonts w:ascii="Arial" w:hAnsi="Arial" w:cs="Arial"/>
          <w:sz w:val="22"/>
          <w:szCs w:val="22"/>
        </w:rPr>
      </w:pPr>
    </w:p>
    <w:p w:rsidR="00823E74" w:rsidRPr="00F43A2C" w:rsidRDefault="00823E74" w:rsidP="00823E74">
      <w:pPr>
        <w:rPr>
          <w:rFonts w:ascii="Arial" w:hAnsi="Arial" w:cs="Arial"/>
        </w:rPr>
      </w:pPr>
      <w:r w:rsidRPr="00F43A2C">
        <w:rPr>
          <w:rFonts w:ascii="Arial" w:hAnsi="Arial" w:cs="Arial"/>
        </w:rPr>
        <w:t>The Manager,</w:t>
      </w:r>
    </w:p>
    <w:p w:rsidR="00823E74" w:rsidRPr="00F43A2C" w:rsidRDefault="00823E74" w:rsidP="00823E74">
      <w:pPr>
        <w:rPr>
          <w:rFonts w:ascii="Arial" w:hAnsi="Arial" w:cs="Arial"/>
        </w:rPr>
      </w:pPr>
      <w:r w:rsidRPr="00F43A2C">
        <w:rPr>
          <w:rFonts w:ascii="Arial" w:hAnsi="Arial" w:cs="Arial"/>
        </w:rPr>
        <w:t>Printing Corporation of Pakistan Press,</w:t>
      </w:r>
    </w:p>
    <w:p w:rsidR="00823E74" w:rsidRPr="00F43A2C" w:rsidRDefault="00823E74" w:rsidP="00823E74">
      <w:pPr>
        <w:rPr>
          <w:rFonts w:ascii="Arial" w:hAnsi="Arial" w:cs="Arial"/>
          <w:b/>
          <w:u w:val="single"/>
        </w:rPr>
      </w:pPr>
      <w:r w:rsidRPr="00F43A2C">
        <w:rPr>
          <w:rFonts w:ascii="Arial" w:hAnsi="Arial" w:cs="Arial"/>
          <w:b/>
          <w:u w:val="single"/>
        </w:rPr>
        <w:t>Karachi.</w:t>
      </w: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823E74" w:rsidRDefault="00823E74" w:rsidP="00823E74">
      <w:pPr>
        <w:jc w:val="center"/>
        <w:rPr>
          <w:rFonts w:ascii="Arial" w:hAnsi="Arial" w:cs="Arial"/>
        </w:rPr>
      </w:pPr>
    </w:p>
    <w:p w:rsidR="0004092F" w:rsidRDefault="0004092F" w:rsidP="00FB02A1"/>
    <w:sectPr w:rsidR="0004092F" w:rsidSect="00FB02A1">
      <w:pgSz w:w="12240" w:h="15840"/>
      <w:pgMar w:top="1440" w:right="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3E74"/>
    <w:rsid w:val="0004092F"/>
    <w:rsid w:val="006167B6"/>
    <w:rsid w:val="00722E8D"/>
    <w:rsid w:val="0077765A"/>
    <w:rsid w:val="007F3B6F"/>
    <w:rsid w:val="00823E74"/>
    <w:rsid w:val="00971765"/>
    <w:rsid w:val="009B648A"/>
    <w:rsid w:val="00B46E34"/>
    <w:rsid w:val="00C616A2"/>
    <w:rsid w:val="00FB0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General</cp:lastModifiedBy>
  <cp:revision>2</cp:revision>
  <dcterms:created xsi:type="dcterms:W3CDTF">2020-11-30T10:27:00Z</dcterms:created>
  <dcterms:modified xsi:type="dcterms:W3CDTF">2020-11-30T10:27:00Z</dcterms:modified>
</cp:coreProperties>
</file>